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8E4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МБОУ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Чистопольская СОШ СП «Детский сад «Алёнка»</w:t>
      </w:r>
      <w:bookmarkStart w:id="0" w:name="_GoBack"/>
      <w:bookmarkEnd w:id="0"/>
    </w:p>
    <w:p w14:paraId="167D2D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2B9A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F2B2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2431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4261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85E0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43E9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0031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90AA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51C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123B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Перспективный план работы по ПДД </w:t>
      </w:r>
    </w:p>
    <w:p w14:paraId="197FC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подготовительной группе «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Любознайки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6BECD3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249340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2D40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872C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5460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7534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12FA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9925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4781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843255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Воспитатели:  </w:t>
      </w:r>
      <w:r>
        <w:rPr>
          <w:rFonts w:ascii="Times New Roman" w:hAnsi="Times New Roman" w:cs="Times New Roman"/>
          <w:sz w:val="32"/>
          <w:szCs w:val="32"/>
          <w:lang w:val="ru-RU"/>
        </w:rPr>
        <w:t>Шамшединова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Л.Н.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BEBB72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6D78F4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666FD10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61B5E2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7ECC15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B052F6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E03932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6FC1A4D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CE0328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9E4BD3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2FA417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3A0E5C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654A8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0817B13">
      <w:pPr>
        <w:spacing w:after="0" w:line="24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с.Чистополье, 2025 г.</w:t>
      </w:r>
    </w:p>
    <w:p w14:paraId="3C07FF4E">
      <w:pPr>
        <w:spacing w:after="0" w:line="24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4111D725">
      <w:pPr>
        <w:spacing w:after="0" w:line="24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183C9955">
      <w:pPr>
        <w:spacing w:after="0" w:line="24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63D27FC6">
      <w:pPr>
        <w:spacing w:after="0" w:line="24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093F71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Учебно-тематическое планирование </w:t>
      </w:r>
    </w:p>
    <w:p w14:paraId="0AD152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127"/>
        <w:gridCol w:w="7506"/>
      </w:tblGrid>
      <w:tr w14:paraId="6C9E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18C6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127" w:type="dxa"/>
          </w:tcPr>
          <w:p w14:paraId="4E32A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512" w:type="dxa"/>
          </w:tcPr>
          <w:p w14:paraId="76C3A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14:paraId="54E8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4F6E99C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vAlign w:val="center"/>
          </w:tcPr>
          <w:p w14:paraId="65CF0B27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«Транспорт»</w:t>
            </w:r>
          </w:p>
        </w:tc>
        <w:tc>
          <w:tcPr>
            <w:tcW w:w="7512" w:type="dxa"/>
            <w:vAlign w:val="center"/>
          </w:tcPr>
          <w:p w14:paraId="09B3F151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о различных видах транспорта и правилах дорожного движения. Закрепить представление о железнодорожном транспорте; познакомить со знаками «Железнодорожный переезд со шлагбаумом и без шлагбаума»; уточнить правила поведения около железной дороги.</w:t>
            </w:r>
          </w:p>
        </w:tc>
      </w:tr>
      <w:tr w14:paraId="3C23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2A9F74E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vAlign w:val="center"/>
          </w:tcPr>
          <w:p w14:paraId="70CD088F">
            <w:pPr>
              <w:spacing w:after="0" w:line="240" w:lineRule="auto"/>
              <w:ind w:left="-105" w:right="-102" w:firstLine="105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«Примерный пешеход и пассажир»</w:t>
            </w:r>
          </w:p>
        </w:tc>
        <w:tc>
          <w:tcPr>
            <w:tcW w:w="7512" w:type="dxa"/>
            <w:vAlign w:val="center"/>
          </w:tcPr>
          <w:p w14:paraId="7FF9877F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о транспорте, дорожных знаках, светофоре и о поведении пешеходов на перекрёстке. Закрепить правила поведения в транспорте (умение принимать устойчивое положение, держаться правой рукой за поручень, ноги слегка расставить, заранее готовиться к выходу, выходя, пропускать пожилых людей и т. д.) закрепить знание о необходимости помогать пожилым, уступать место в транспорте.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14:paraId="5D67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7614247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2127" w:type="dxa"/>
            <w:vAlign w:val="center"/>
          </w:tcPr>
          <w:p w14:paraId="43971504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«Правила пешехода»</w:t>
            </w:r>
          </w:p>
        </w:tc>
        <w:tc>
          <w:tcPr>
            <w:tcW w:w="7512" w:type="dxa"/>
            <w:vAlign w:val="center"/>
          </w:tcPr>
          <w:p w14:paraId="70679417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- о правилах пешехода на дороге и тротуаре, о понятиях «островок безопасности» и «переход». Дать представление о работе ремонтной службы. Познакомить со знаком «Дорожные работы» и выяснить для кого важен и нужен этот знак.</w:t>
            </w:r>
          </w:p>
        </w:tc>
      </w:tr>
      <w:tr w14:paraId="5E27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AEDA967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vAlign w:val="center"/>
          </w:tcPr>
          <w:p w14:paraId="7A260B5F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«ГИБДД»</w:t>
            </w:r>
          </w:p>
        </w:tc>
        <w:tc>
          <w:tcPr>
            <w:tcW w:w="7512" w:type="dxa"/>
            <w:vAlign w:val="center"/>
          </w:tcPr>
          <w:p w14:paraId="0884D8F1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Воспитывать уважение к труду работников инспекции безопасности движения. Закрепить представление об их значении в жизни города, условиях труда и взаимоотношении (инспектор – водитель, инспектор – пешеход).</w:t>
            </w:r>
          </w:p>
        </w:tc>
      </w:tr>
      <w:tr w14:paraId="4A3A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695BAC5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vAlign w:val="center"/>
          </w:tcPr>
          <w:p w14:paraId="25F709CF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«Куда пойдёшь и что найдёшь?»</w:t>
            </w:r>
          </w:p>
        </w:tc>
        <w:tc>
          <w:tcPr>
            <w:tcW w:w="7512" w:type="dxa"/>
            <w:vAlign w:val="center"/>
          </w:tcPr>
          <w:p w14:paraId="16C80074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Продолжать работу по ознакомлению с дорожными знаками и правилами безопасного движения на дороге. Познакомить с дорожными знаками «Круговое движение», «Опасный поворот», «Разрешено движение велосипеду», «Разрешено движение только пешеходу» и другие. Дать представление о том, что нельзя повреждать дорожные знаки, это может привести к несчастным случаям. Помочь научиться понимать символику и специфику дорожных знаков, видеть ее основные качества - образность, краткость, обобщенность. Формировать и развивать умение самостоятельно придумывать графические символы, видеть и решать проблемы.</w:t>
            </w:r>
          </w:p>
        </w:tc>
      </w:tr>
      <w:tr w14:paraId="0003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0BF4461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2127" w:type="dxa"/>
            <w:vAlign w:val="center"/>
          </w:tcPr>
          <w:p w14:paraId="275BBF13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«Будь осторожен!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12" w:type="dxa"/>
            <w:vAlign w:val="center"/>
          </w:tcPr>
          <w:p w14:paraId="43B6BD4A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Познакомить детей с опасностями зимней дороги для пешеходов. Закрепить знания о запрещающих и предупреждающих знаках. Закрепить знания о наземном и подземном переходах. Формировать знания о переходе трамвайных линий и железнодорожных путей зимой. Дать представление о правилах перехода на дороге мест, где есть тоннели и мосты.</w:t>
            </w:r>
          </w:p>
        </w:tc>
      </w:tr>
      <w:tr w14:paraId="14DE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DB0767F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2127" w:type="dxa"/>
            <w:vAlign w:val="center"/>
          </w:tcPr>
          <w:p w14:paraId="6AD9450B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«Подумай и иди!»</w:t>
            </w:r>
          </w:p>
        </w:tc>
        <w:tc>
          <w:tcPr>
            <w:tcW w:w="7512" w:type="dxa"/>
            <w:vAlign w:val="center"/>
          </w:tcPr>
          <w:p w14:paraId="06149858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Дать представление о безопасном пути от дома к школе. Учить использовать свои знания правил дорожного движения при передвижении без взрослого. Развивать ориентировку в окружающем пространстве и умение наблюдать за движением машин по проезжей части города и во дворе.</w:t>
            </w:r>
          </w:p>
        </w:tc>
      </w:tr>
      <w:tr w14:paraId="44A6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C3EAAB4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  <w:tc>
          <w:tcPr>
            <w:tcW w:w="2127" w:type="dxa"/>
            <w:vAlign w:val="center"/>
          </w:tcPr>
          <w:p w14:paraId="3E9C9048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«Безопасность на дороге»</w:t>
            </w:r>
          </w:p>
        </w:tc>
        <w:tc>
          <w:tcPr>
            <w:tcW w:w="7512" w:type="dxa"/>
            <w:vAlign w:val="center"/>
          </w:tcPr>
          <w:p w14:paraId="18818F17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детей о дороге и правилах поведения на ней, о разных видах транспорта и дорожных знаках. Воспитывать осознанное отношение к выполнению правил поведения на улице.</w:t>
            </w:r>
          </w:p>
        </w:tc>
      </w:tr>
      <w:tr w14:paraId="370A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42" w:type="dxa"/>
            <w:vAlign w:val="center"/>
          </w:tcPr>
          <w:p w14:paraId="534C802F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2127" w:type="dxa"/>
            <w:vAlign w:val="center"/>
          </w:tcPr>
          <w:p w14:paraId="58EB63D2">
            <w:pPr>
              <w:spacing w:after="0" w:line="240" w:lineRule="auto"/>
              <w:ind w:left="-142" w:right="-102" w:firstLine="142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«Безопасность детей на дорогах»</w:t>
            </w:r>
          </w:p>
        </w:tc>
        <w:tc>
          <w:tcPr>
            <w:tcW w:w="7512" w:type="dxa"/>
            <w:vAlign w:val="center"/>
          </w:tcPr>
          <w:p w14:paraId="58E8A114">
            <w:pPr>
              <w:spacing w:after="0" w:line="240" w:lineRule="auto"/>
              <w:ind w:right="-10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детей и родителей о правилах дорожного движения.</w:t>
            </w:r>
          </w:p>
        </w:tc>
      </w:tr>
    </w:tbl>
    <w:p w14:paraId="62DB02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</w:rPr>
        <w:t>Перспективное</w:t>
      </w:r>
      <w:r>
        <w:rPr>
          <w:rFonts w:ascii="Times New Roman" w:hAnsi="Times New Roman" w:cs="Times New Roman"/>
          <w:b/>
          <w:spacing w:val="-4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тематическое</w:t>
      </w:r>
      <w:r>
        <w:rPr>
          <w:rFonts w:ascii="Times New Roman" w:hAnsi="Times New Roman" w:cs="Times New Roman"/>
          <w:b/>
          <w:spacing w:val="-3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планирование</w:t>
      </w:r>
    </w:p>
    <w:p w14:paraId="5ACBD8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8035"/>
      </w:tblGrid>
      <w:tr w14:paraId="4BB8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</w:tcPr>
          <w:p w14:paraId="79F8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Формы работы</w:t>
            </w:r>
          </w:p>
        </w:tc>
        <w:tc>
          <w:tcPr>
            <w:tcW w:w="8035" w:type="dxa"/>
          </w:tcPr>
          <w:p w14:paraId="66F4F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и цели</w:t>
            </w:r>
          </w:p>
        </w:tc>
      </w:tr>
      <w:tr w14:paraId="209C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881" w:type="dxa"/>
            <w:gridSpan w:val="2"/>
            <w:vAlign w:val="center"/>
          </w:tcPr>
          <w:p w14:paraId="107EA944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Сентябрь</w:t>
            </w:r>
          </w:p>
        </w:tc>
      </w:tr>
      <w:tr w14:paraId="700A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9E1F617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44BED4D3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Конструирование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бумаги: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«Транспорт»</w:t>
            </w:r>
          </w:p>
          <w:p w14:paraId="4367864B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учить создавать из бумаги виды транспорта (оригами), закрепить правила безопасности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движения.</w:t>
            </w:r>
          </w:p>
        </w:tc>
      </w:tr>
      <w:tr w14:paraId="6AD3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54EC3FFE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прогулки</w:t>
            </w:r>
          </w:p>
        </w:tc>
        <w:tc>
          <w:tcPr>
            <w:tcW w:w="8035" w:type="dxa"/>
          </w:tcPr>
          <w:p w14:paraId="33E1FCE8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«К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перекрёстку»</w:t>
            </w:r>
          </w:p>
          <w:p w14:paraId="608CBB0D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наблюдение за движением спецтранспорта (ГИБДД, «Скорая помощь» пожарная машина) при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включенном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сигнале (мигалки,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звук)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пешеходов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запрещено.</w:t>
            </w:r>
          </w:p>
        </w:tc>
      </w:tr>
      <w:tr w14:paraId="6819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FCF83A6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8035" w:type="dxa"/>
          </w:tcPr>
          <w:p w14:paraId="3DA90E06">
            <w:pPr>
              <w:pStyle w:val="11"/>
              <w:spacing w:before="2"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«Железнодорожный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транспорт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его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опасность»</w:t>
            </w:r>
          </w:p>
          <w:p w14:paraId="722A254B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представление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железнодорожном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транспорте,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познакомить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знаками</w:t>
            </w:r>
          </w:p>
          <w:p w14:paraId="39D1AFBC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«Железнодорожный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переезд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шлагбаумом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шлагбаума»,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уточнить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поведения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около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железной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дороги</w:t>
            </w:r>
          </w:p>
        </w:tc>
      </w:tr>
      <w:tr w14:paraId="778E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1DD67E21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Сюжетно –ролевая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</w:t>
            </w:r>
          </w:p>
        </w:tc>
        <w:tc>
          <w:tcPr>
            <w:tcW w:w="8035" w:type="dxa"/>
          </w:tcPr>
          <w:p w14:paraId="2C836E0A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«Путешествие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мир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транспорта»</w:t>
            </w:r>
          </w:p>
          <w:p w14:paraId="225C8CDD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формировать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распределяться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подгруппы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соответствии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игровым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сюжетом;</w:t>
            </w:r>
          </w:p>
          <w:p w14:paraId="09F642A3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распределять роли и действовать согласно им; расширить представление о разных видах транспорта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(водный,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воздушный,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наземный),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развивать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речевой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диалог.</w:t>
            </w:r>
          </w:p>
        </w:tc>
      </w:tr>
      <w:tr w14:paraId="4491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085107C8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Дидактические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игры</w:t>
            </w:r>
          </w:p>
        </w:tc>
        <w:tc>
          <w:tcPr>
            <w:tcW w:w="8035" w:type="dxa"/>
          </w:tcPr>
          <w:p w14:paraId="63FDB34D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«Разложи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по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группа»</w:t>
            </w:r>
          </w:p>
          <w:p w14:paraId="10C38E0A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дифференцировать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запрещающие,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предупреждающие,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указательные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знаки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знаки сервиса</w:t>
            </w:r>
          </w:p>
        </w:tc>
      </w:tr>
      <w:tr w14:paraId="4316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54F14C19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Двигательная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активность</w:t>
            </w:r>
          </w:p>
        </w:tc>
        <w:tc>
          <w:tcPr>
            <w:tcW w:w="8035" w:type="dxa"/>
          </w:tcPr>
          <w:p w14:paraId="0D19BC0F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«Игра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футбол»</w:t>
            </w:r>
          </w:p>
          <w:p w14:paraId="533C7E5C">
            <w:pPr>
              <w:pStyle w:val="11"/>
              <w:spacing w:line="305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том,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что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можно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только 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специально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отведённых местах</w:t>
            </w:r>
          </w:p>
        </w:tc>
      </w:tr>
      <w:tr w14:paraId="4204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AB6CF1C">
            <w:pPr>
              <w:pStyle w:val="11"/>
              <w:spacing w:line="301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</w:t>
            </w:r>
          </w:p>
        </w:tc>
        <w:tc>
          <w:tcPr>
            <w:tcW w:w="8035" w:type="dxa"/>
          </w:tcPr>
          <w:p w14:paraId="70208282">
            <w:pPr>
              <w:pStyle w:val="11"/>
              <w:spacing w:line="301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Михалков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«Дядя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Стёпа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–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милиционер»,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«Моя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улица»</w:t>
            </w:r>
          </w:p>
        </w:tc>
      </w:tr>
      <w:tr w14:paraId="1E78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3C90651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формы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8035" w:type="dxa"/>
          </w:tcPr>
          <w:p w14:paraId="2275E192">
            <w:pPr>
              <w:pStyle w:val="11"/>
              <w:spacing w:before="2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Изготовление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пешеходного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светофора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из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бросового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материала</w:t>
            </w:r>
          </w:p>
        </w:tc>
      </w:tr>
      <w:tr w14:paraId="24E8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57C884F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374360D2">
            <w:pPr>
              <w:pStyle w:val="11"/>
              <w:spacing w:line="317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Рекомендации:</w:t>
            </w:r>
          </w:p>
          <w:p w14:paraId="10C47ECC">
            <w:pPr>
              <w:pStyle w:val="11"/>
              <w:numPr>
                <w:ilvl w:val="0"/>
                <w:numId w:val="1"/>
              </w:numPr>
              <w:tabs>
                <w:tab w:val="left" w:pos="271"/>
              </w:tabs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Сходите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ребёнком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перекрёстку,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где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работают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светофора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(пешеходный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транспортный)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уточните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их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назначение.</w:t>
            </w:r>
          </w:p>
          <w:p w14:paraId="3C375FF6">
            <w:pPr>
              <w:pStyle w:val="11"/>
              <w:numPr>
                <w:ilvl w:val="0"/>
                <w:numId w:val="1"/>
              </w:numPr>
              <w:tabs>
                <w:tab w:val="left" w:pos="271"/>
              </w:tabs>
              <w:spacing w:line="322" w:lineRule="exact"/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Доведите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 сознания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ребёнка,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что нельзя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проезжей части.</w:t>
            </w:r>
          </w:p>
          <w:p w14:paraId="60D27EFE">
            <w:pPr>
              <w:pStyle w:val="11"/>
              <w:numPr>
                <w:ilvl w:val="0"/>
                <w:numId w:val="1"/>
              </w:numPr>
              <w:tabs>
                <w:tab w:val="left" w:pos="271"/>
              </w:tabs>
              <w:spacing w:line="308" w:lineRule="exact"/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Выезжая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ребёнком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учите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его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ходить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краю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обочины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навстречу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транспорту.</w:t>
            </w:r>
          </w:p>
        </w:tc>
      </w:tr>
      <w:tr w14:paraId="2A6D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gridSpan w:val="2"/>
            <w:vAlign w:val="center"/>
          </w:tcPr>
          <w:p w14:paraId="7855E04E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Октябрь</w:t>
            </w:r>
          </w:p>
        </w:tc>
      </w:tr>
      <w:tr w14:paraId="0D03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5EA2617D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553E4D80">
            <w:pPr>
              <w:pStyle w:val="11"/>
              <w:spacing w:line="317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речи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«Правила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поведения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дороге»</w:t>
            </w:r>
          </w:p>
          <w:p w14:paraId="70482678">
            <w:pPr>
              <w:pStyle w:val="11"/>
              <w:spacing w:line="319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развивать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творческое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воображение,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продолжать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составлять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небольшие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творческие</w:t>
            </w:r>
          </w:p>
          <w:p w14:paraId="60539CB2">
            <w:pPr>
              <w:pStyle w:val="11"/>
              <w:spacing w:line="322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рассказы из личного опыта; продолжать учить детей сочинять загадки, употреблять в речи сложные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предложения</w:t>
            </w:r>
            <w:r>
              <w:rPr>
                <w:i/>
                <w:sz w:val="26"/>
                <w:szCs w:val="26"/>
              </w:rPr>
              <w:t>.</w:t>
            </w:r>
          </w:p>
        </w:tc>
      </w:tr>
      <w:tr w14:paraId="1999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7CD730F8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Беседы</w:t>
            </w:r>
          </w:p>
        </w:tc>
        <w:tc>
          <w:tcPr>
            <w:tcW w:w="8035" w:type="dxa"/>
          </w:tcPr>
          <w:p w14:paraId="31C4CCFA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«Примерный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пассажир»</w:t>
            </w:r>
          </w:p>
          <w:p w14:paraId="6754BB2D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поведения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(умение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принимать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устойчивое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положение,</w:t>
            </w:r>
          </w:p>
          <w:p w14:paraId="164A06E6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держаться правой рукой за поручень, ноги слегка расставить, заранее готовиться к выходу, выходя,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пропускать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пожилых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людей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д.)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необходимости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помогать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пожилым,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уступать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место в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транспорте.</w:t>
            </w:r>
          </w:p>
        </w:tc>
      </w:tr>
      <w:tr w14:paraId="058C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1DDF352D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прогулка</w:t>
            </w:r>
          </w:p>
        </w:tc>
        <w:tc>
          <w:tcPr>
            <w:tcW w:w="8035" w:type="dxa"/>
          </w:tcPr>
          <w:p w14:paraId="2BE9D6F2">
            <w:pPr>
              <w:pStyle w:val="11"/>
              <w:spacing w:line="319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«Прогулка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к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близлежащему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перекрёстку»</w:t>
            </w:r>
          </w:p>
          <w:p w14:paraId="2D1AF2D5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закрепить знания о транспорте, дорожных знаках, светофоре и о поведении пешеходов на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перекрёстке.</w:t>
            </w:r>
          </w:p>
        </w:tc>
      </w:tr>
      <w:tr w14:paraId="3BD3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2B7640A">
            <w:pPr>
              <w:pStyle w:val="11"/>
              <w:spacing w:line="301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</w:t>
            </w:r>
          </w:p>
        </w:tc>
        <w:tc>
          <w:tcPr>
            <w:tcW w:w="8035" w:type="dxa"/>
          </w:tcPr>
          <w:p w14:paraId="078DA788">
            <w:pPr>
              <w:pStyle w:val="11"/>
              <w:spacing w:line="301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Рассказ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И.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Серякова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«Улица,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где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все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спешат»</w:t>
            </w:r>
          </w:p>
        </w:tc>
      </w:tr>
      <w:tr w14:paraId="2F38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69A8A9FE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Дидактические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игры</w:t>
            </w:r>
          </w:p>
        </w:tc>
        <w:tc>
          <w:tcPr>
            <w:tcW w:w="8035" w:type="dxa"/>
          </w:tcPr>
          <w:p w14:paraId="36091B1D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«Дорожные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знаки»</w:t>
            </w:r>
          </w:p>
          <w:p w14:paraId="27DDD563">
            <w:pPr>
              <w:pStyle w:val="11"/>
              <w:spacing w:line="307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назначении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различных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дорожных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знаков.</w:t>
            </w:r>
          </w:p>
        </w:tc>
      </w:tr>
      <w:tr w14:paraId="2BE3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640075FD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Сюжетно –ролевая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</w:t>
            </w:r>
          </w:p>
        </w:tc>
        <w:tc>
          <w:tcPr>
            <w:tcW w:w="8035" w:type="dxa"/>
          </w:tcPr>
          <w:p w14:paraId="20C0ADE6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«Улица»</w:t>
            </w:r>
          </w:p>
          <w:p w14:paraId="42967722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создать игровую обстановку (В гараже стоит много машин разного назначения; водители берут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диспетчера,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получают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задание,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заправляют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машину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автозаправочной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станции,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возят</w:t>
            </w:r>
          </w:p>
          <w:p w14:paraId="389BBAFD">
            <w:pPr>
              <w:pStyle w:val="11"/>
              <w:spacing w:line="308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пассажиров.);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воспитывать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дружно.</w:t>
            </w:r>
          </w:p>
        </w:tc>
      </w:tr>
      <w:tr w14:paraId="3060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6718E336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Двигательная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активность</w:t>
            </w:r>
          </w:p>
        </w:tc>
        <w:tc>
          <w:tcPr>
            <w:tcW w:w="8035" w:type="dxa"/>
          </w:tcPr>
          <w:p w14:paraId="1A86BF59">
            <w:pPr>
              <w:pStyle w:val="11"/>
              <w:spacing w:line="319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«Цветные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автомобили»</w:t>
            </w:r>
          </w:p>
          <w:p w14:paraId="09827F53">
            <w:pPr>
              <w:pStyle w:val="11"/>
              <w:spacing w:line="306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продолжать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развивать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двигательную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активность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помощью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предметами.</w:t>
            </w:r>
          </w:p>
        </w:tc>
      </w:tr>
      <w:tr w14:paraId="46BB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184D31ED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формы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8035" w:type="dxa"/>
          </w:tcPr>
          <w:p w14:paraId="62D8C1D7">
            <w:pPr>
              <w:pStyle w:val="11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Частушки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о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правилах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дорожного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движения</w:t>
            </w:r>
          </w:p>
        </w:tc>
      </w:tr>
      <w:tr w14:paraId="0E97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3B2B3BD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2E8915C9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Рекомендации:</w:t>
            </w:r>
          </w:p>
          <w:p w14:paraId="49758CB0">
            <w:pPr>
              <w:pStyle w:val="11"/>
              <w:numPr>
                <w:ilvl w:val="0"/>
                <w:numId w:val="2"/>
              </w:numPr>
              <w:tabs>
                <w:tab w:val="left" w:pos="410"/>
              </w:tabs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Приучайте детей говорить о месте своей прогулки: где и с кем они будут играть.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переходе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через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проезжую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часть</w:t>
            </w:r>
          </w:p>
          <w:p w14:paraId="6044C4E1">
            <w:pPr>
              <w:pStyle w:val="11"/>
              <w:numPr>
                <w:ilvl w:val="0"/>
                <w:numId w:val="2"/>
              </w:numPr>
              <w:tabs>
                <w:tab w:val="left" w:pos="271"/>
              </w:tabs>
              <w:spacing w:line="321" w:lineRule="exact"/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обращайте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внимание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детей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стоящий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скрытую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него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опасность;</w:t>
            </w:r>
          </w:p>
          <w:p w14:paraId="1A2FAE03">
            <w:pPr>
              <w:pStyle w:val="11"/>
              <w:numPr>
                <w:ilvl w:val="0"/>
                <w:numId w:val="2"/>
              </w:numPr>
              <w:tabs>
                <w:tab w:val="left" w:pos="271"/>
              </w:tabs>
              <w:spacing w:line="308" w:lineRule="exact"/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всегда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держите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руку.</w:t>
            </w:r>
          </w:p>
        </w:tc>
      </w:tr>
      <w:tr w14:paraId="63C9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81" w:type="dxa"/>
            <w:gridSpan w:val="2"/>
            <w:vAlign w:val="center"/>
          </w:tcPr>
          <w:p w14:paraId="6EA8D59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Ноябрь</w:t>
            </w:r>
          </w:p>
        </w:tc>
      </w:tr>
      <w:tr w14:paraId="2D8E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70799306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500AD6D5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речи: </w:t>
            </w:r>
            <w:r>
              <w:rPr>
                <w:i/>
                <w:sz w:val="26"/>
                <w:szCs w:val="26"/>
              </w:rPr>
              <w:t>«Составление рассказа по опорным словам - дорога, пешеход, знак, машина»</w:t>
            </w:r>
            <w:r>
              <w:rPr>
                <w:i/>
                <w:spacing w:val="-6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учить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составлять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творческий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рассказ на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основе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личного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опыта.</w:t>
            </w:r>
          </w:p>
        </w:tc>
      </w:tr>
      <w:tr w14:paraId="5257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57FF057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прогулка</w:t>
            </w:r>
          </w:p>
        </w:tc>
        <w:tc>
          <w:tcPr>
            <w:tcW w:w="8035" w:type="dxa"/>
          </w:tcPr>
          <w:p w14:paraId="16AE0915">
            <w:pPr>
              <w:pStyle w:val="11"/>
              <w:spacing w:line="319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«Остановка»</w:t>
            </w:r>
          </w:p>
          <w:p w14:paraId="47DEC1C4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понаблюдать за тем, как люди переходят проезжую часть; все ли пешеходы соблюдают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правила.</w:t>
            </w:r>
          </w:p>
        </w:tc>
      </w:tr>
      <w:tr w14:paraId="3219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0B0A6161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8035" w:type="dxa"/>
          </w:tcPr>
          <w:p w14:paraId="3262CE31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«Опасные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предметы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дороге»</w:t>
            </w:r>
          </w:p>
          <w:p w14:paraId="59D3260E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представление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том,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что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нельзя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бросать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проезжую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камни,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стёкла,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это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опасно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</w:p>
          <w:p w14:paraId="078AA5C8">
            <w:pPr>
              <w:pStyle w:val="11"/>
              <w:spacing w:before="2" w:line="308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водителей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пешеходов.</w:t>
            </w:r>
          </w:p>
        </w:tc>
      </w:tr>
      <w:tr w14:paraId="37C0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8BF08A5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Дидактические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игры</w:t>
            </w:r>
          </w:p>
        </w:tc>
        <w:tc>
          <w:tcPr>
            <w:tcW w:w="8035" w:type="dxa"/>
          </w:tcPr>
          <w:p w14:paraId="1F21F03F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«Красный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–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зелёный»</w:t>
            </w:r>
          </w:p>
          <w:p w14:paraId="39B95355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учить классифицировать действия примерных пешеходов (зелёный круг) и нарушителей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(красный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круг) дорожного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иллюстрациям.</w:t>
            </w:r>
          </w:p>
        </w:tc>
      </w:tr>
      <w:tr w14:paraId="16D6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0A4AE464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Наблюдение</w:t>
            </w:r>
          </w:p>
        </w:tc>
        <w:tc>
          <w:tcPr>
            <w:tcW w:w="8035" w:type="dxa"/>
          </w:tcPr>
          <w:p w14:paraId="212C579E">
            <w:pPr>
              <w:pStyle w:val="11"/>
              <w:spacing w:line="315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«За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ремонтными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работами</w:t>
            </w:r>
            <w:r>
              <w:rPr>
                <w:sz w:val="26"/>
                <w:szCs w:val="26"/>
              </w:rPr>
              <w:t>»</w:t>
            </w:r>
          </w:p>
          <w:p w14:paraId="01F3408C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дать представление о работе ремонтной службы; познакомить со знаком «Дорожные работы» 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выяснить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 кого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важен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нужен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этот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знак.</w:t>
            </w:r>
          </w:p>
        </w:tc>
      </w:tr>
      <w:tr w14:paraId="5D4A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5E32C634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ситуация</w:t>
            </w:r>
          </w:p>
        </w:tc>
        <w:tc>
          <w:tcPr>
            <w:tcW w:w="8035" w:type="dxa"/>
          </w:tcPr>
          <w:p w14:paraId="1F3CED90">
            <w:pPr>
              <w:pStyle w:val="11"/>
              <w:spacing w:line="314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«Я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вышел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из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автобуса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увидел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друга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другой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стороне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улицы»</w:t>
            </w:r>
            <w:r>
              <w:rPr>
                <w:i/>
                <w:spacing w:val="-6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перехода через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проезжую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часть.</w:t>
            </w:r>
          </w:p>
        </w:tc>
      </w:tr>
      <w:tr w14:paraId="65CC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3040CE0">
            <w:pPr>
              <w:pStyle w:val="11"/>
              <w:spacing w:line="304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</w:t>
            </w:r>
          </w:p>
        </w:tc>
        <w:tc>
          <w:tcPr>
            <w:tcW w:w="8035" w:type="dxa"/>
          </w:tcPr>
          <w:p w14:paraId="7C6B17CA">
            <w:pPr>
              <w:pStyle w:val="11"/>
              <w:spacing w:line="304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Я.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Пишумов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«Посмотрите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постовой»</w:t>
            </w:r>
          </w:p>
        </w:tc>
      </w:tr>
      <w:tr w14:paraId="7599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61DE74FA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0E6B002A">
            <w:pPr>
              <w:pStyle w:val="11"/>
              <w:spacing w:line="317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Рекомендации:</w:t>
            </w:r>
          </w:p>
          <w:p w14:paraId="1C6A912B">
            <w:pPr>
              <w:pStyle w:val="11"/>
              <w:numPr>
                <w:ilvl w:val="0"/>
                <w:numId w:val="3"/>
              </w:numPr>
              <w:tabs>
                <w:tab w:val="left" w:pos="271"/>
              </w:tabs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поездке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покажите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детям,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как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лучше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принять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устойчивое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положение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(ноги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слегка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расставить,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правой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рукой держаться за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поручень)</w:t>
            </w:r>
          </w:p>
          <w:p w14:paraId="1CECC6E7">
            <w:pPr>
              <w:pStyle w:val="11"/>
              <w:numPr>
                <w:ilvl w:val="0"/>
                <w:numId w:val="3"/>
              </w:numPr>
              <w:tabs>
                <w:tab w:val="left" w:pos="271"/>
              </w:tabs>
              <w:spacing w:line="311" w:lineRule="exact"/>
              <w:ind w:left="0" w:right="-6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Познакомить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детей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указателем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«Аварийный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выход»</w:t>
            </w:r>
          </w:p>
        </w:tc>
      </w:tr>
      <w:tr w14:paraId="71B7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881" w:type="dxa"/>
            <w:gridSpan w:val="2"/>
            <w:vAlign w:val="center"/>
          </w:tcPr>
          <w:p w14:paraId="262CBAB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Декабрь</w:t>
            </w:r>
          </w:p>
        </w:tc>
      </w:tr>
      <w:tr w14:paraId="5118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7AA9EAB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6D6AA1CE">
            <w:pPr>
              <w:pStyle w:val="11"/>
              <w:spacing w:line="315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Рисование: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«Улица»</w:t>
            </w:r>
          </w:p>
          <w:p w14:paraId="16614DC7">
            <w:pPr>
              <w:pStyle w:val="11"/>
              <w:spacing w:line="242" w:lineRule="auto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закрепить умение отражать в рисунке впечатления от окружающего мира, изображать тротуар,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пешехода,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пешеходный переход,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деревья,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цветы, светофор,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знаки.</w:t>
            </w:r>
          </w:p>
        </w:tc>
      </w:tr>
      <w:tr w14:paraId="2BC9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188DB895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прогулка</w:t>
            </w:r>
          </w:p>
        </w:tc>
        <w:tc>
          <w:tcPr>
            <w:tcW w:w="8035" w:type="dxa"/>
          </w:tcPr>
          <w:p w14:paraId="0F4D2F87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«К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перекрёстку»</w:t>
            </w:r>
          </w:p>
          <w:p w14:paraId="61BA5346">
            <w:pPr>
              <w:pStyle w:val="11"/>
              <w:spacing w:line="305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сравнить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работу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пешеходного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транспортного светофора.</w:t>
            </w:r>
          </w:p>
        </w:tc>
      </w:tr>
      <w:tr w14:paraId="7EA7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3B0EB8AF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8035" w:type="dxa"/>
          </w:tcPr>
          <w:p w14:paraId="600D6ED3">
            <w:pPr>
              <w:pStyle w:val="11"/>
              <w:spacing w:line="319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«Кто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регулирует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движение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транспорта»</w:t>
            </w:r>
          </w:p>
          <w:p w14:paraId="4D42FC3D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закрепить знания о сигналах светофора, уточнить представление о труде работника дорожно-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патрульной службы (сотрудника ГИБДД), который регулирует движение транспорта и пешехода, 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также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поста ГИБДД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дороге.</w:t>
            </w:r>
          </w:p>
        </w:tc>
      </w:tr>
      <w:tr w14:paraId="5684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FF47088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Дидактические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игры</w:t>
            </w:r>
          </w:p>
        </w:tc>
        <w:tc>
          <w:tcPr>
            <w:tcW w:w="8035" w:type="dxa"/>
          </w:tcPr>
          <w:p w14:paraId="7DCAE080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«Сигналы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регулировщика»</w:t>
            </w:r>
          </w:p>
          <w:p w14:paraId="3535DF5D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понятие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«полицейский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регулировщик»,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действием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водителей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пешеходов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</w:p>
          <w:p w14:paraId="58A594C5">
            <w:pPr>
              <w:pStyle w:val="11"/>
              <w:spacing w:before="2" w:line="308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сигналу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регулировщика.</w:t>
            </w:r>
          </w:p>
        </w:tc>
      </w:tr>
      <w:tr w14:paraId="0B5D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012AF4FF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Сюжетно –ролевая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</w:t>
            </w:r>
          </w:p>
        </w:tc>
        <w:tc>
          <w:tcPr>
            <w:tcW w:w="8035" w:type="dxa"/>
          </w:tcPr>
          <w:p w14:paraId="0E684F3C">
            <w:pPr>
              <w:pStyle w:val="11"/>
              <w:ind w:left="0" w:right="-64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«ГИБДД»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сотрудники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автоинспекции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наблюдают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порядком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дорогах,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проверяют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документы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водителей, следят за соблюдением правил дорожного движения, иногда сами регулируют движение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помощи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жезла.</w:t>
            </w:r>
          </w:p>
          <w:p w14:paraId="48D60DE3">
            <w:pPr>
              <w:pStyle w:val="11"/>
              <w:ind w:left="0" w:right="-64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воспитывать уважение к труду работников инспекции безопасности движения; закрепить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представление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их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значении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города,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условиях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труда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взаимоотношении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(инспектор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</w:p>
          <w:p w14:paraId="21165E91">
            <w:pPr>
              <w:pStyle w:val="11"/>
              <w:spacing w:line="308" w:lineRule="exact"/>
              <w:ind w:left="0" w:right="-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водитель,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инспектор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пешеход).</w:t>
            </w:r>
          </w:p>
        </w:tc>
      </w:tr>
      <w:tr w14:paraId="576B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27C0CA7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ситуация</w:t>
            </w:r>
          </w:p>
        </w:tc>
        <w:tc>
          <w:tcPr>
            <w:tcW w:w="8035" w:type="dxa"/>
          </w:tcPr>
          <w:p w14:paraId="074948C4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«Кому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что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говорят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сигналы»</w:t>
            </w:r>
          </w:p>
          <w:p w14:paraId="68F6EAC6">
            <w:pPr>
              <w:pStyle w:val="11"/>
              <w:spacing w:line="305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сигналов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регулировщика</w:t>
            </w:r>
          </w:p>
        </w:tc>
      </w:tr>
      <w:tr w14:paraId="699E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512AD1D3">
            <w:pPr>
              <w:pStyle w:val="11"/>
              <w:spacing w:line="304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</w:t>
            </w:r>
          </w:p>
        </w:tc>
        <w:tc>
          <w:tcPr>
            <w:tcW w:w="8035" w:type="dxa"/>
          </w:tcPr>
          <w:p w14:paraId="0589A8B6">
            <w:pPr>
              <w:pStyle w:val="11"/>
              <w:spacing w:line="304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Я.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Пишумов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«Говорящая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машина»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Н.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Носов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«Милиционер»</w:t>
            </w:r>
          </w:p>
        </w:tc>
      </w:tr>
      <w:tr w14:paraId="52F6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3A515B95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формы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8035" w:type="dxa"/>
          </w:tcPr>
          <w:p w14:paraId="79827E45">
            <w:pPr>
              <w:pStyle w:val="11"/>
              <w:spacing w:line="315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мультфильмов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теме</w:t>
            </w:r>
          </w:p>
        </w:tc>
      </w:tr>
      <w:tr w14:paraId="404B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58A9C8EF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6036DB90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родителей</w:t>
            </w:r>
            <w:r>
              <w:rPr>
                <w:i/>
                <w:sz w:val="26"/>
                <w:szCs w:val="26"/>
              </w:rPr>
              <w:t>: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«Самый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внимательный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пешеход»</w:t>
            </w:r>
          </w:p>
        </w:tc>
      </w:tr>
      <w:tr w14:paraId="127C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81" w:type="dxa"/>
            <w:gridSpan w:val="2"/>
            <w:vAlign w:val="center"/>
          </w:tcPr>
          <w:p w14:paraId="33D14A61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Январь</w:t>
            </w:r>
          </w:p>
        </w:tc>
      </w:tr>
      <w:tr w14:paraId="68FA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31E9770B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201EBE63">
            <w:pPr>
              <w:pStyle w:val="11"/>
              <w:spacing w:line="318" w:lineRule="exact"/>
              <w:ind w:left="0" w:right="-64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Познаю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мир: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«Куда пойдёшь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что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найдёшь»</w:t>
            </w:r>
          </w:p>
          <w:p w14:paraId="2D496FC1">
            <w:pPr>
              <w:pStyle w:val="11"/>
              <w:ind w:left="0" w:right="-64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помочь научиться понимать символику и специфику дорожных знаков, видеть ее основные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качества - образность, краткость, обобщенность; формировать и развивать умение самостоятельно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придумывать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графические символы,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видеть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решать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проблемы.</w:t>
            </w:r>
          </w:p>
        </w:tc>
      </w:tr>
      <w:tr w14:paraId="23B8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E3531D8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8035" w:type="dxa"/>
          </w:tcPr>
          <w:p w14:paraId="617398D3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«О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чём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говорят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дорожные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знаки»</w:t>
            </w:r>
          </w:p>
          <w:p w14:paraId="34197C6B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продолжать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работу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ознакомлению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дорожными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знаками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правилами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безопасного</w:t>
            </w:r>
          </w:p>
          <w:p w14:paraId="2C98569C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Движения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дороге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познакомить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дорожными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знаками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«Круговое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движение»,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«Опасный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поворот»,</w:t>
            </w:r>
          </w:p>
          <w:p w14:paraId="28AFE2C0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«Разрешено движение велосипеду», «Разрешено движение только пешеходу» и другие; дать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представление о том, что нельзя повреждать дорожные знаки, это может привести к несчастным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случаям.</w:t>
            </w:r>
          </w:p>
          <w:p w14:paraId="1879E9FB">
            <w:pPr>
              <w:pStyle w:val="11"/>
              <w:spacing w:before="9"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«Где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играть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хоккей,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ответьте,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дети,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поскорей»</w:t>
            </w:r>
          </w:p>
          <w:p w14:paraId="63A88DD9">
            <w:pPr>
              <w:pStyle w:val="11"/>
              <w:spacing w:line="305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уточнить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знание места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 игр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опасность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около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проезжей части.</w:t>
            </w:r>
          </w:p>
        </w:tc>
      </w:tr>
      <w:tr w14:paraId="5A82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0AF52143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Сюжетно –ролевая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</w:t>
            </w:r>
          </w:p>
        </w:tc>
        <w:tc>
          <w:tcPr>
            <w:tcW w:w="8035" w:type="dxa"/>
          </w:tcPr>
          <w:p w14:paraId="36308A70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«Водители»</w:t>
            </w:r>
          </w:p>
          <w:p w14:paraId="21AA842A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воспитывать интерес и уважение к труду транспортников, побуждать желание работать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добросовестно,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ответственно,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заботиться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сохранности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техники,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закреплять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дорожного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движения</w:t>
            </w:r>
          </w:p>
          <w:p w14:paraId="4A2DA026">
            <w:pPr>
              <w:pStyle w:val="11"/>
              <w:spacing w:before="4"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«Автобаза»</w:t>
            </w:r>
          </w:p>
          <w:p w14:paraId="6ADA6342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водителя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гараже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стоит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много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машин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разного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назначения,</w:t>
            </w:r>
          </w:p>
          <w:p w14:paraId="555E41A0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получает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задание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диспетчера,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заправляет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машины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бензином,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возят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пассажиров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автобусе,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доставляют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врачей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больным)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формировать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сообща,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дружно.</w:t>
            </w:r>
          </w:p>
        </w:tc>
      </w:tr>
      <w:tr w14:paraId="403B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7880F2F0">
            <w:pPr>
              <w:pStyle w:val="11"/>
              <w:spacing w:line="304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</w:t>
            </w:r>
          </w:p>
        </w:tc>
        <w:tc>
          <w:tcPr>
            <w:tcW w:w="8035" w:type="dxa"/>
          </w:tcPr>
          <w:p w14:paraId="3302A138">
            <w:pPr>
              <w:pStyle w:val="11"/>
              <w:spacing w:line="304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В.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Семернин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«Запрещается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–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разрешается»</w:t>
            </w:r>
          </w:p>
        </w:tc>
      </w:tr>
      <w:tr w14:paraId="6A72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3A3A52F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формы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8035" w:type="dxa"/>
          </w:tcPr>
          <w:p w14:paraId="0C2EC6E7">
            <w:pPr>
              <w:pStyle w:val="11"/>
              <w:spacing w:line="315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детьми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удостоверений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пешеходов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водителей</w:t>
            </w:r>
          </w:p>
        </w:tc>
      </w:tr>
      <w:tr w14:paraId="3F97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62DB3D6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646BE4EF">
            <w:pPr>
              <w:pStyle w:val="11"/>
              <w:spacing w:line="316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Рекомендации:</w:t>
            </w:r>
          </w:p>
          <w:p w14:paraId="11662ADA">
            <w:pPr>
              <w:pStyle w:val="11"/>
              <w:spacing w:line="308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Покажите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безопасные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места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катания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лыжах,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санках</w:t>
            </w:r>
          </w:p>
        </w:tc>
      </w:tr>
      <w:tr w14:paraId="14EB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0881" w:type="dxa"/>
            <w:gridSpan w:val="2"/>
            <w:vAlign w:val="center"/>
          </w:tcPr>
          <w:p w14:paraId="30E8F8D6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Февраль</w:t>
            </w:r>
          </w:p>
        </w:tc>
      </w:tr>
      <w:tr w14:paraId="331E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3CBA90FB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2DBA80D3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Рисование: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«Дорожное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движение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зимой»</w:t>
            </w:r>
          </w:p>
          <w:p w14:paraId="4FF95080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изображать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разные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виды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транспорта,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передавать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особенности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дорожной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обстановки в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разное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время года.</w:t>
            </w:r>
          </w:p>
          <w:p w14:paraId="7964644A">
            <w:pPr>
              <w:pStyle w:val="11"/>
              <w:spacing w:before="2" w:line="320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Аппликация: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«Наш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город»</w:t>
            </w:r>
          </w:p>
          <w:p w14:paraId="066DEFB0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Цель: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побуждать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вырезать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дома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разной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конфигурации,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используя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различные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технические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приёмы,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создавать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сюжетную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композицию,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дополняя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работу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прорисовыванием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деталей</w:t>
            </w:r>
          </w:p>
        </w:tc>
      </w:tr>
      <w:tr w14:paraId="4794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BE8050A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прогулка</w:t>
            </w:r>
          </w:p>
        </w:tc>
        <w:tc>
          <w:tcPr>
            <w:tcW w:w="8035" w:type="dxa"/>
          </w:tcPr>
          <w:p w14:paraId="33D332CC">
            <w:pPr>
              <w:pStyle w:val="11"/>
              <w:spacing w:before="2"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«К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автобусной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остановке»</w:t>
            </w:r>
          </w:p>
          <w:p w14:paraId="0DC8888F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понаблюдать за переходом проезжей части пешеходами после выхода из транспорта; уточнить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правило: спереди 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сзади обходить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нельзя; вспомнить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детьми какие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опасности</w:t>
            </w:r>
          </w:p>
          <w:p w14:paraId="19E6FC28">
            <w:pPr>
              <w:pStyle w:val="11"/>
              <w:spacing w:line="308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подстерегают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пешеходов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зимней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дороге.</w:t>
            </w:r>
          </w:p>
        </w:tc>
      </w:tr>
      <w:tr w14:paraId="10F0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1792794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8035" w:type="dxa"/>
          </w:tcPr>
          <w:p w14:paraId="11EC27EF">
            <w:pPr>
              <w:pStyle w:val="11"/>
              <w:spacing w:line="320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«Моя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дорожная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грамота»</w:t>
            </w:r>
          </w:p>
          <w:p w14:paraId="37825864">
            <w:pPr>
              <w:pStyle w:val="11"/>
              <w:spacing w:line="319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наземном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подземном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переходах: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формировать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переходе</w:t>
            </w:r>
          </w:p>
          <w:p w14:paraId="2BD3F0F1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трамвайных линий и железнодорожных путей зимой; дать представление о правилах перехода на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дороге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мест,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где есть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тоннели и мосты.</w:t>
            </w:r>
          </w:p>
        </w:tc>
      </w:tr>
      <w:tr w14:paraId="71FD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0B50636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Дидактические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игры</w:t>
            </w:r>
          </w:p>
        </w:tc>
        <w:tc>
          <w:tcPr>
            <w:tcW w:w="8035" w:type="dxa"/>
          </w:tcPr>
          <w:p w14:paraId="6955152D">
            <w:pPr>
              <w:pStyle w:val="11"/>
              <w:spacing w:line="317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Конкурс: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«Лучший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пешеход»</w:t>
            </w:r>
          </w:p>
          <w:p w14:paraId="394CF85F">
            <w:pPr>
              <w:pStyle w:val="11"/>
              <w:spacing w:line="319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практически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полученные навыки.</w:t>
            </w:r>
          </w:p>
        </w:tc>
      </w:tr>
      <w:tr w14:paraId="7D30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CD6B5E8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Сюжетно –ролевая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</w:t>
            </w:r>
          </w:p>
        </w:tc>
        <w:tc>
          <w:tcPr>
            <w:tcW w:w="8035" w:type="dxa"/>
          </w:tcPr>
          <w:p w14:paraId="518BBD63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«Улицы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нашего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города»</w:t>
            </w:r>
          </w:p>
          <w:p w14:paraId="5B6D432F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предложить детям объединить игры - «Семья», «Детский сад», «Магазин», «Шофёры» 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другие.</w:t>
            </w:r>
          </w:p>
        </w:tc>
      </w:tr>
      <w:tr w14:paraId="71C3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7FAA2EC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форма</w:t>
            </w:r>
          </w:p>
          <w:p w14:paraId="3A9632E5">
            <w:pPr>
              <w:pStyle w:val="11"/>
              <w:spacing w:before="2" w:line="304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8035" w:type="dxa"/>
          </w:tcPr>
          <w:p w14:paraId="41A4E474">
            <w:pPr>
              <w:pStyle w:val="11"/>
              <w:spacing w:line="315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Прослушивание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«Приключение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Поющих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светофоров»</w:t>
            </w:r>
          </w:p>
        </w:tc>
      </w:tr>
      <w:tr w14:paraId="4023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690BA7D5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Работа с</w:t>
            </w:r>
            <w:r>
              <w:rPr>
                <w:rFonts w:ascii="Times New Roman" w:hAnsi="Times New Roman" w:eastAsia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4ED3497A">
            <w:pPr>
              <w:pStyle w:val="11"/>
              <w:spacing w:line="316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Рекомендации:</w:t>
            </w:r>
          </w:p>
          <w:p w14:paraId="64EDF307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Доведите</w:t>
            </w: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до сознания</w:t>
            </w:r>
            <w:r>
              <w:rPr>
                <w:rFonts w:ascii="Times New Roman" w:hAnsi="Times New Roman" w:eastAsia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ребёнка,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нельзя</w:t>
            </w: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играть</w:t>
            </w: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снежки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проезжей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части</w:t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или</w:t>
            </w: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около неё</w:t>
            </w:r>
          </w:p>
        </w:tc>
      </w:tr>
      <w:tr w14:paraId="66E5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881" w:type="dxa"/>
            <w:gridSpan w:val="2"/>
            <w:vAlign w:val="center"/>
          </w:tcPr>
          <w:p w14:paraId="7FBACEFE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Март</w:t>
            </w:r>
          </w:p>
        </w:tc>
      </w:tr>
      <w:tr w14:paraId="3957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C57881A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25768488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Конструирование: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«Транспорт»</w:t>
            </w:r>
          </w:p>
          <w:p w14:paraId="41F1DFB7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учить делать игрушку из бросового материала (бумаги коробок) и дополнять работу деталями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природного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материала.</w:t>
            </w:r>
          </w:p>
          <w:p w14:paraId="39923CED">
            <w:pPr>
              <w:pStyle w:val="11"/>
              <w:spacing w:line="321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Рисование: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«Опасности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вокруг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нас»</w:t>
            </w:r>
          </w:p>
          <w:p w14:paraId="7CA38432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побуждать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отражать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впечатления,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полученные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занятиях,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изображать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опасные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ситуации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улице.</w:t>
            </w:r>
          </w:p>
        </w:tc>
      </w:tr>
      <w:tr w14:paraId="65F1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781871C4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прогулка</w:t>
            </w:r>
          </w:p>
        </w:tc>
        <w:tc>
          <w:tcPr>
            <w:tcW w:w="8035" w:type="dxa"/>
          </w:tcPr>
          <w:p w14:paraId="4D7D389B">
            <w:pPr>
              <w:pStyle w:val="11"/>
              <w:spacing w:line="319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«Школа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моего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микрорайона»</w:t>
            </w:r>
          </w:p>
          <w:p w14:paraId="7C745BB2">
            <w:pPr>
              <w:pStyle w:val="11"/>
              <w:spacing w:line="306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школе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выяснить,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безопасен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путь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ней.</w:t>
            </w:r>
          </w:p>
        </w:tc>
      </w:tr>
      <w:tr w14:paraId="46B6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76542A97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8035" w:type="dxa"/>
          </w:tcPr>
          <w:p w14:paraId="78938E5A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«Подумай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иди!»</w:t>
            </w:r>
          </w:p>
          <w:p w14:paraId="6DFF70F3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дать представление о безопасном пути от дома к школе; учить использовать свои знания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дорожного движения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передвижении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взрослого;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развивать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ориентировку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</w:p>
          <w:p w14:paraId="4232527F">
            <w:pPr>
              <w:pStyle w:val="11"/>
              <w:spacing w:line="324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окружающем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пространстве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наблюдать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движением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машин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проезжей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части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дворе.</w:t>
            </w:r>
          </w:p>
        </w:tc>
      </w:tr>
      <w:tr w14:paraId="5539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7B4CABF5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Сюжетно –ролевая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игра</w:t>
            </w:r>
          </w:p>
        </w:tc>
        <w:tc>
          <w:tcPr>
            <w:tcW w:w="8035" w:type="dxa"/>
          </w:tcPr>
          <w:p w14:paraId="637AC543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«Улицы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нашего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города»</w:t>
            </w:r>
          </w:p>
          <w:p w14:paraId="69A353D8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закреплять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создавать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общий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сюжет,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объединяя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игры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«Семья»,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«Детский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сад»,</w:t>
            </w:r>
          </w:p>
          <w:p w14:paraId="268F08CC">
            <w:pPr>
              <w:pStyle w:val="11"/>
              <w:spacing w:line="308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«Магазин»,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«Шофёры»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другие.</w:t>
            </w:r>
          </w:p>
        </w:tc>
      </w:tr>
      <w:tr w14:paraId="3F96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B7A1F0E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форма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8035" w:type="dxa"/>
          </w:tcPr>
          <w:p w14:paraId="6CC8CBE2">
            <w:pPr>
              <w:pStyle w:val="11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мультфильмов: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«Где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опасно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играть»,</w:t>
            </w:r>
          </w:p>
          <w:p w14:paraId="236413FE">
            <w:pPr>
              <w:pStyle w:val="11"/>
              <w:spacing w:before="2" w:line="301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«Светофор»,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«Где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опасно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играть»</w:t>
            </w:r>
          </w:p>
        </w:tc>
      </w:tr>
      <w:tr w14:paraId="3AD7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41E02253">
            <w:pPr>
              <w:pStyle w:val="11"/>
              <w:spacing w:line="322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62C5B1DA">
            <w:pPr>
              <w:pStyle w:val="11"/>
              <w:spacing w:line="320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Родительское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собрание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вместе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детьми:</w:t>
            </w:r>
          </w:p>
          <w:p w14:paraId="5C0499FF">
            <w:pPr>
              <w:pStyle w:val="11"/>
              <w:spacing w:before="2" w:line="304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КВН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«Правила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дорожные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знать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каждому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положено!»</w:t>
            </w:r>
          </w:p>
        </w:tc>
      </w:tr>
      <w:tr w14:paraId="5A9B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881" w:type="dxa"/>
            <w:gridSpan w:val="2"/>
            <w:vAlign w:val="center"/>
          </w:tcPr>
          <w:p w14:paraId="428A7C29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Апрель</w:t>
            </w:r>
          </w:p>
        </w:tc>
      </w:tr>
      <w:tr w14:paraId="76C8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14FE07C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НОД</w:t>
            </w:r>
          </w:p>
        </w:tc>
        <w:tc>
          <w:tcPr>
            <w:tcW w:w="8035" w:type="dxa"/>
          </w:tcPr>
          <w:p w14:paraId="113775BE">
            <w:pPr>
              <w:pStyle w:val="11"/>
              <w:spacing w:line="315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Конкурс: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«Дорожная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азбука»</w:t>
            </w:r>
          </w:p>
          <w:p w14:paraId="3BAD9F51">
            <w:pPr>
              <w:pStyle w:val="11"/>
              <w:spacing w:line="322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закрепить знания детей о дороге и правилах поведения на ней; закрепить знания о разных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видах транспорта и дорожных знаках; воспитывать осознанное отношение к выполнению правил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поведения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улице.</w:t>
            </w:r>
          </w:p>
        </w:tc>
      </w:tr>
      <w:tr w14:paraId="544B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16DA1791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прогулка</w:t>
            </w:r>
          </w:p>
        </w:tc>
        <w:tc>
          <w:tcPr>
            <w:tcW w:w="8035" w:type="dxa"/>
          </w:tcPr>
          <w:p w14:paraId="576F76CF">
            <w:pPr>
              <w:pStyle w:val="11"/>
              <w:spacing w:line="319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«Перекрёстки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по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дороге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школу»</w:t>
            </w:r>
          </w:p>
          <w:p w14:paraId="5CF6637A">
            <w:pPr>
              <w:pStyle w:val="11"/>
              <w:spacing w:line="306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вспомнить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разнообразие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опасность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дорожных перекрёстков.</w:t>
            </w:r>
          </w:p>
        </w:tc>
      </w:tr>
      <w:tr w14:paraId="12C1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39C296C9">
            <w:pPr>
              <w:pStyle w:val="11"/>
              <w:spacing w:line="320" w:lineRule="exact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8035" w:type="dxa"/>
          </w:tcPr>
          <w:p w14:paraId="131275A4">
            <w:pPr>
              <w:pStyle w:val="11"/>
              <w:spacing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«Опасный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перекрёсток»</w:t>
            </w:r>
          </w:p>
          <w:p w14:paraId="280ABA24">
            <w:pPr>
              <w:pStyle w:val="11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расширять знания об особенностях движения транспорта на перекрёстке; представление о том,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как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переходить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улицу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перекрёстке,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где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нет указателей; продолжать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знакомить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правилами</w:t>
            </w:r>
          </w:p>
          <w:p w14:paraId="523F337E">
            <w:pPr>
              <w:pStyle w:val="11"/>
              <w:spacing w:line="310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передвижения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пешеходов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машин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помощью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трёхцветного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светофора.</w:t>
            </w:r>
          </w:p>
        </w:tc>
      </w:tr>
      <w:tr w14:paraId="08B4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8D73BEA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0715CB58">
            <w:pPr>
              <w:pStyle w:val="11"/>
              <w:spacing w:line="320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родителей: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«Почему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дети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попадают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ДТП»</w:t>
            </w:r>
          </w:p>
          <w:p w14:paraId="412F6112">
            <w:pPr>
              <w:pStyle w:val="11"/>
              <w:spacing w:line="319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Рекомендации:</w:t>
            </w:r>
          </w:p>
          <w:p w14:paraId="7AE45E9C">
            <w:pPr>
              <w:pStyle w:val="11"/>
              <w:spacing w:line="306" w:lineRule="exact"/>
              <w:ind w:left="0" w:right="-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Пройдите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выберите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наиболее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безопасный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путь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дома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школы.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(Изготовление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планов)</w:t>
            </w:r>
          </w:p>
        </w:tc>
      </w:tr>
      <w:tr w14:paraId="2D12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81" w:type="dxa"/>
            <w:gridSpan w:val="2"/>
            <w:vAlign w:val="center"/>
          </w:tcPr>
          <w:p w14:paraId="3CC90317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Май</w:t>
            </w:r>
          </w:p>
        </w:tc>
      </w:tr>
      <w:tr w14:paraId="7072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78B82504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Дидактическая игра</w:t>
            </w:r>
          </w:p>
        </w:tc>
        <w:tc>
          <w:tcPr>
            <w:tcW w:w="8035" w:type="dxa"/>
          </w:tcPr>
          <w:p w14:paraId="08B19418">
            <w:pPr>
              <w:spacing w:after="0" w:line="240" w:lineRule="auto"/>
              <w:ind w:right="-6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«Автошкола». </w:t>
            </w:r>
          </w:p>
          <w:p w14:paraId="1EA0C8DE">
            <w:pPr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Закреплять знания о том, как следует переходить улицу, о назначении светофора, регулировщика и дорожных знаков.</w:t>
            </w:r>
          </w:p>
        </w:tc>
      </w:tr>
      <w:tr w14:paraId="4BF1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10E7FB79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Развлечение</w:t>
            </w:r>
          </w:p>
        </w:tc>
        <w:tc>
          <w:tcPr>
            <w:tcW w:w="8035" w:type="dxa"/>
          </w:tcPr>
          <w:p w14:paraId="28DB26D5">
            <w:pPr>
              <w:pStyle w:val="11"/>
              <w:spacing w:before="2" w:line="318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«Вечер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весёлых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и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находчивых»</w:t>
            </w:r>
          </w:p>
          <w:p w14:paraId="71F3F81B">
            <w:pPr>
              <w:pStyle w:val="11"/>
              <w:spacing w:line="318" w:lineRule="exact"/>
              <w:ind w:left="0" w:right="-64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Цель: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закрепить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детей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дорожного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движения.</w:t>
            </w:r>
          </w:p>
        </w:tc>
      </w:tr>
      <w:tr w14:paraId="20C7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center"/>
          </w:tcPr>
          <w:p w14:paraId="26DD5FB5">
            <w:pPr>
              <w:pStyle w:val="11"/>
              <w:ind w:left="0" w:righ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родителями</w:t>
            </w:r>
          </w:p>
        </w:tc>
        <w:tc>
          <w:tcPr>
            <w:tcW w:w="8035" w:type="dxa"/>
          </w:tcPr>
          <w:p w14:paraId="064AC68D">
            <w:pPr>
              <w:pStyle w:val="11"/>
              <w:spacing w:line="315" w:lineRule="exact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Родительское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собрание: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«Безопасность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детей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на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дорогах»</w:t>
            </w:r>
          </w:p>
          <w:p w14:paraId="533F5FB8">
            <w:pPr>
              <w:pStyle w:val="11"/>
              <w:spacing w:before="4"/>
              <w:ind w:left="0" w:right="-6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Памятка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родителей: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«Причины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детского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дорожно-транспортного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травматизма»</w:t>
            </w:r>
          </w:p>
        </w:tc>
      </w:tr>
    </w:tbl>
    <w:p w14:paraId="66975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709" w:right="850" w:bottom="567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23C50"/>
    <w:multiLevelType w:val="multilevel"/>
    <w:tmpl w:val="57A23C50"/>
    <w:lvl w:ilvl="0" w:tentative="0">
      <w:start w:val="0"/>
      <w:numFmt w:val="bullet"/>
      <w:lvlText w:val="-"/>
      <w:lvlJc w:val="left"/>
      <w:pPr>
        <w:ind w:left="107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36" w:hanging="2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3" w:hanging="2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10" w:hanging="2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7" w:hanging="2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84" w:hanging="2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20" w:hanging="2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57" w:hanging="2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94" w:hanging="233"/>
      </w:pPr>
      <w:rPr>
        <w:rFonts w:hint="default"/>
        <w:lang w:val="ru-RU" w:eastAsia="en-US" w:bidi="ar-SA"/>
      </w:rPr>
    </w:lvl>
  </w:abstractNum>
  <w:abstractNum w:abstractNumId="1">
    <w:nsid w:val="67F61EBF"/>
    <w:multiLevelType w:val="multilevel"/>
    <w:tmpl w:val="67F61EBF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3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1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7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84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5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94" w:hanging="164"/>
      </w:pPr>
      <w:rPr>
        <w:rFonts w:hint="default"/>
        <w:lang w:val="ru-RU" w:eastAsia="en-US" w:bidi="ar-SA"/>
      </w:rPr>
    </w:lvl>
  </w:abstractNum>
  <w:abstractNum w:abstractNumId="2">
    <w:nsid w:val="77F71A39"/>
    <w:multiLevelType w:val="multilevel"/>
    <w:tmpl w:val="77F71A39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3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1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7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84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5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94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340"/>
  <w:doNotHyphenateCap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B0"/>
    <w:rsid w:val="000A36A8"/>
    <w:rsid w:val="000C33B1"/>
    <w:rsid w:val="0012250F"/>
    <w:rsid w:val="001304C1"/>
    <w:rsid w:val="0016230D"/>
    <w:rsid w:val="001B0213"/>
    <w:rsid w:val="002009B5"/>
    <w:rsid w:val="0025701E"/>
    <w:rsid w:val="00275189"/>
    <w:rsid w:val="0028350D"/>
    <w:rsid w:val="00320069"/>
    <w:rsid w:val="00470C08"/>
    <w:rsid w:val="00495476"/>
    <w:rsid w:val="00527656"/>
    <w:rsid w:val="005B0B4C"/>
    <w:rsid w:val="0068273A"/>
    <w:rsid w:val="007942E3"/>
    <w:rsid w:val="007D633E"/>
    <w:rsid w:val="007E565A"/>
    <w:rsid w:val="00830A02"/>
    <w:rsid w:val="008A7F01"/>
    <w:rsid w:val="008C2711"/>
    <w:rsid w:val="0094094C"/>
    <w:rsid w:val="009A13A4"/>
    <w:rsid w:val="00A0405D"/>
    <w:rsid w:val="00A26B8B"/>
    <w:rsid w:val="00A913B0"/>
    <w:rsid w:val="00AB5B52"/>
    <w:rsid w:val="00B377CD"/>
    <w:rsid w:val="00B425D6"/>
    <w:rsid w:val="00B71E39"/>
    <w:rsid w:val="00B73FC0"/>
    <w:rsid w:val="00BE415D"/>
    <w:rsid w:val="00C62E1F"/>
    <w:rsid w:val="00C839DB"/>
    <w:rsid w:val="00D0727A"/>
    <w:rsid w:val="00D6157B"/>
    <w:rsid w:val="00D63554"/>
    <w:rsid w:val="00DD0D5B"/>
    <w:rsid w:val="00E81308"/>
    <w:rsid w:val="00EB22BB"/>
    <w:rsid w:val="00F24241"/>
    <w:rsid w:val="00F85346"/>
    <w:rsid w:val="00FA3733"/>
    <w:rsid w:val="00FB28F3"/>
    <w:rsid w:val="00FC6E34"/>
    <w:rsid w:val="00FE35B5"/>
    <w:rsid w:val="00FE6971"/>
    <w:rsid w:val="51E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2113</Words>
  <Characters>12050</Characters>
  <Lines>100</Lines>
  <Paragraphs>28</Paragraphs>
  <TotalTime>132</TotalTime>
  <ScaleCrop>false</ScaleCrop>
  <LinksUpToDate>false</LinksUpToDate>
  <CharactersWithSpaces>14135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2018-09-04T15:56:00Z</dcterms:created>
  <dc:creator>Натали</dc:creator>
  <cp:lastModifiedBy>Ленура Шамшедин�</cp:lastModifiedBy>
  <dcterms:modified xsi:type="dcterms:W3CDTF">2025-12-14T09:18:52Z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D1DAD0BCDA024294AFE49A52D258A959_12</vt:lpwstr>
  </property>
</Properties>
</file>